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Behawioryzm drogą do 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Liczba dni bez wypadku to najpopularniejszy z mierników poziomu BHP, a jednocześnie jeden z nielicznych, którego celowość jest dla wszystkich oczywista. Jednak nowoczesna kultura bezpieczeństwa pracy nie powinna opierać się na wyznaczaniu parametrów, których sensu nikt nie wyjaśnia. Kluczem do efektywności jest obserwacja i kształtowanie zachowań pracowników. Czas na podejście behawioralne.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Najczęstszym błędem popełnianym przez kadrę zarządzającą jest identyfikacja niebezpiecznych warunków pracy, a następnie po prostu próba ich zmiany poprzez wyznaczenie kolejnych mierników. Tymczasem sytuacje zagrażające bezpieczeństwu nie dzieją się same, lecz za sprawą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BLP w BHP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Znalezienie błędu i szybka jego korekta to scenariusz do zrealizowania jedynie w przypadku maszyn i sterującego ich pracą oprogramowania. Wystarczy, że programista zidentyfikuje błąd w kodzie i wprowadzi poprawkę. Ludzie zaś to nie maszyny. Ich funkcjonowanie jest ściśle powiązane z kwestiami środowiskowymi, których nie można ignorować – podkreśla Grzegorz Brylonek, trener z Akademii EcoMS, prowadzącej m.in. warsztaty dla menedżerów z behawioralnego podejścia do przywództwa.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ta, zgodnie ze znaczeniem angielskiego słowa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behaviour</w:t>
      </w:r>
      <w:r>
        <w:rPr>
          <w:rFonts w:ascii="calibri" w:hAnsi="calibri" w:eastAsia="calibri" w:cs="calibri"/>
          <w:sz w:val="24"/>
          <w:szCs w:val="24"/>
        </w:rPr>
        <w:t xml:space="preserve">, kładzie nacisk na obserwacje ludzkich zachowań.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one kluczem do skutecznej zmiany na lepsze w kwestii bezpieczeństwa. Po zidentyfikowaniu niebezpiecznych warunków pracy niezbędna jest obserwacja związanych z nimi zachowań pracowników. Należy podjąć próbę ich zmiany, co znacznie zwiększy szansę na zredukowanie liczby wypadków i groźnych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spore wyzwanie dla menedżerów. Zamiast wskazywać kolejne mierniki, muszą poznać mechanizmy działań podwładnych i nauczyć się zmieniać złe nawyki, stosując cały system wzmocnień – zarówno pozytywnych, jak i negatywnych. By to osiągnąć, warto wdrożyć w przedsiębiorstwie program BLP – przywództwa behawioralnego (Behavioural Leadership Programme).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Zrozumiały cel – szansa na zmianę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warsztatów z BLP jest zawsze dostosowywany do specyfiki i potrzeb danego przedsiębiorstwa. Dlatego przed przeprowadzeniem zajęć dla kadry zarządzającej specjaliści z Akademii EcoMS odwiedzają firmę, aby bezpośrednio poznać funkcjonującą w niej kulturę bezpieczeństwa oraz cele w zakresie BHP.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ważniejszych umiejętności, które nabywają uczestnicy warsztatów z BLP, jest zdolność do swobodnego obchodu zakładu pracy, obserwacji zachowań pracowników i rozmowy z nimi na ten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ludzie zrozumieją, dlaczego są oceniani, do czego mają prowadzić zmiany, to bardziej świadomie będą wykonywać swoją pracę. A więc lepiej i bezpieczniej – zauważa Grzegorz Brylonek.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przeciwnym razie nie unikniemy kolejnych niepowodzeń w poprawie poziomu BHP. Jeśli ich konsekwencją będą kolejne kary, łatwo może dojść do wytworzenia się kultury karania, która z kolei może prowadzić do unikania wykonania. Wszakże jeśli nic nie będziemy robić, nie popełnimy też błędu, a zatem nie dotknie nas kara.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prawidłowo zakomunikowane i wyjaśnione cele, a także wiążące się z nimi mierniki, powinny służyć do poprawy sytuacji w firmie. Najlepiej jeśli liderzy wyznaczają cele, delegując na poszczególnych kierowników możliwość określenia mierników i sposobów ich osiągania.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Stres to też problem BHP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 do realizacji, wywiązywanie się z terminów, świadomość nadzoru to nieodłączne i stresogenne elementy każdej pracy. Każda firma powinna stworzyć własny model zarządzania stresem, uwzględniający sposoby zapobiegania stresorom oraz kształtowania tzw. stresu pozytywnego, który korzystnie wpływa na efektywność i rozwój – zarówno pracownika, jak i organizacji. Przygotowując ten model, także warto skorzystać z podejścia behawioralnego.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 to oznacza postawienie na bezpośredni kontakt z ludźmi i dobrą, otwartą komunikację. Pozwoli to nam z jednej strony dostrzec w zachowaniach pracowników symptomy szkodliwego działania stresu, zaś z drugiej – poinformować te osoby o przyczynach, konsekwencjach czy strategiach radzenia sobie z nim – mówi Grzegorz Brylonek z Akademii EcoMS, która prowadzi także szkolenia z zarządzania stresem w miejscu pracy, oczywiście z wykorzystaniem podejścia behawioralnego.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pracy to zarówno zapobieganie sytuacjom niebezpiecznym podczas wykonywania czynności służbowych, jak i przeciążeniu stresem, który bardzo negatywnie może odbić się na funkcjonowaniu pojedynczego pracownika oraz całego zespołu. Stojąc w obliczu takich wyzwań, warto postawić na podejście behawioralne - postawę proaktywną, czerpiącą z analizy ludzkich zachowań.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2026-10-22T01:13:00+02:00</dcterms:created>
  <dcterms:modified xsi:type="dcterms:W3CDTF">2026-10-22T01:13:00+02:00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